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FB87D1" w14:textId="36B5EB16" w:rsidR="00AA37C0" w:rsidRPr="00AA37C0" w:rsidRDefault="00AA37C0" w:rsidP="127C967B">
      <w:pPr>
        <w:jc w:val="center"/>
        <w:rPr>
          <w:rFonts w:ascii="Times New Roman" w:hAnsi="Times New Roman" w:cs="Times New Roman"/>
          <w:b/>
          <w:bCs/>
        </w:rPr>
      </w:pPr>
      <w:r w:rsidRPr="127C967B">
        <w:rPr>
          <w:rFonts w:ascii="Times New Roman" w:hAnsi="Times New Roman" w:cs="Times New Roman"/>
          <w:b/>
          <w:bCs/>
        </w:rPr>
        <w:t>CALL FOR CASES</w:t>
      </w:r>
    </w:p>
    <w:p w14:paraId="30962383" w14:textId="5D11B0D9" w:rsidR="00AA37C0" w:rsidRPr="00AA37C0" w:rsidRDefault="00AA37C0" w:rsidP="63071F9B">
      <w:r w:rsidRPr="63071F9B">
        <w:rPr>
          <w:rFonts w:ascii="Times New Roman" w:hAnsi="Times New Roman" w:cs="Times New Roman"/>
        </w:rPr>
        <w:t xml:space="preserve">Are you currently developing a teaching case or nurturing an idea for one? We invite you to present your work </w:t>
      </w:r>
      <w:r w:rsidR="658CF6D0" w:rsidRPr="63071F9B">
        <w:rPr>
          <w:rFonts w:ascii="Times New Roman" w:hAnsi="Times New Roman" w:cs="Times New Roman"/>
        </w:rPr>
        <w:t xml:space="preserve">at our roundtable sessions </w:t>
      </w:r>
      <w:r w:rsidRPr="63071F9B">
        <w:rPr>
          <w:rFonts w:ascii="Times New Roman" w:hAnsi="Times New Roman" w:cs="Times New Roman"/>
        </w:rPr>
        <w:t>by submitting your teaching case to the 202</w:t>
      </w:r>
      <w:r w:rsidR="25A663D5" w:rsidRPr="63071F9B">
        <w:rPr>
          <w:rFonts w:ascii="Times New Roman" w:hAnsi="Times New Roman" w:cs="Times New Roman"/>
        </w:rPr>
        <w:t>7</w:t>
      </w:r>
      <w:r w:rsidRPr="63071F9B">
        <w:rPr>
          <w:rFonts w:ascii="Times New Roman" w:hAnsi="Times New Roman" w:cs="Times New Roman"/>
        </w:rPr>
        <w:t xml:space="preserve"> CASE Association Conference. Join us in </w:t>
      </w:r>
      <w:r w:rsidR="20816208" w:rsidRPr="63071F9B">
        <w:rPr>
          <w:rFonts w:ascii="Times New Roman" w:hAnsi="Times New Roman" w:cs="Times New Roman"/>
        </w:rPr>
        <w:t>Arlington, Virginia</w:t>
      </w:r>
      <w:r w:rsidRPr="63071F9B">
        <w:rPr>
          <w:rFonts w:ascii="Times New Roman" w:hAnsi="Times New Roman" w:cs="Times New Roman"/>
        </w:rPr>
        <w:t xml:space="preserve">, at the </w:t>
      </w:r>
      <w:r w:rsidR="7C38466C" w:rsidRPr="63071F9B">
        <w:rPr>
          <w:rFonts w:ascii="Times New Roman" w:hAnsi="Times New Roman" w:cs="Times New Roman"/>
        </w:rPr>
        <w:t>George Mason University's George Mason Square</w:t>
      </w:r>
      <w:r w:rsidRPr="63071F9B">
        <w:rPr>
          <w:rFonts w:ascii="Times New Roman" w:hAnsi="Times New Roman" w:cs="Times New Roman"/>
        </w:rPr>
        <w:t xml:space="preserve"> from May </w:t>
      </w:r>
      <w:r w:rsidR="1738BBDC" w:rsidRPr="63071F9B">
        <w:rPr>
          <w:rFonts w:ascii="Times New Roman" w:hAnsi="Times New Roman" w:cs="Times New Roman"/>
        </w:rPr>
        <w:t>18-21, 2027!</w:t>
      </w:r>
      <w:r w:rsidR="3B3389D4" w:rsidRPr="63071F9B">
        <w:rPr>
          <w:rFonts w:ascii="Times New Roman" w:hAnsi="Times New Roman" w:cs="Times New Roman"/>
        </w:rPr>
        <w:t xml:space="preserve"> All CASE sessions take place Thursday, May 20, 2027.</w:t>
      </w:r>
    </w:p>
    <w:p w14:paraId="0ADD1DC1" w14:textId="77777777" w:rsidR="00AA37C0" w:rsidRPr="00AA37C0" w:rsidRDefault="00AA37C0" w:rsidP="00AA37C0">
      <w:pPr>
        <w:rPr>
          <w:rFonts w:ascii="Times New Roman" w:hAnsi="Times New Roman" w:cs="Times New Roman"/>
          <w:b/>
          <w:bCs/>
        </w:rPr>
      </w:pPr>
      <w:r w:rsidRPr="00AA37C0">
        <w:rPr>
          <w:rFonts w:ascii="Times New Roman" w:hAnsi="Times New Roman" w:cs="Times New Roman"/>
          <w:b/>
          <w:bCs/>
        </w:rPr>
        <w:t xml:space="preserve">Key Dates </w:t>
      </w:r>
    </w:p>
    <w:p w14:paraId="5FCB1B53" w14:textId="63A3874D" w:rsidR="00AA37C0" w:rsidRPr="00AA37C0" w:rsidRDefault="00AA37C0" w:rsidP="00AA37C0">
      <w:pPr>
        <w:rPr>
          <w:rFonts w:ascii="Times New Roman" w:hAnsi="Times New Roman" w:cs="Times New Roman"/>
          <w:b/>
          <w:bCs/>
        </w:rPr>
      </w:pPr>
      <w:r w:rsidRPr="63071F9B">
        <w:rPr>
          <w:rFonts w:ascii="Times New Roman" w:hAnsi="Times New Roman" w:cs="Times New Roman"/>
          <w:b/>
          <w:bCs/>
        </w:rPr>
        <w:t>Deadline</w:t>
      </w:r>
      <w:r w:rsidR="460A9072" w:rsidRPr="63071F9B">
        <w:rPr>
          <w:rFonts w:ascii="Times New Roman" w:hAnsi="Times New Roman" w:cs="Times New Roman"/>
          <w:b/>
          <w:bCs/>
        </w:rPr>
        <w:t xml:space="preserve"> for Submission:</w:t>
      </w:r>
      <w:r w:rsidRPr="63071F9B">
        <w:rPr>
          <w:rFonts w:ascii="Times New Roman" w:hAnsi="Times New Roman" w:cs="Times New Roman"/>
          <w:b/>
          <w:bCs/>
        </w:rPr>
        <w:t xml:space="preserve"> January </w:t>
      </w:r>
      <w:r w:rsidR="546388D7" w:rsidRPr="63071F9B">
        <w:rPr>
          <w:rFonts w:ascii="Times New Roman" w:hAnsi="Times New Roman" w:cs="Times New Roman"/>
          <w:b/>
          <w:bCs/>
        </w:rPr>
        <w:t>20</w:t>
      </w:r>
      <w:r w:rsidRPr="63071F9B">
        <w:rPr>
          <w:rFonts w:ascii="Times New Roman" w:hAnsi="Times New Roman" w:cs="Times New Roman"/>
          <w:b/>
          <w:bCs/>
        </w:rPr>
        <w:t>, 202</w:t>
      </w:r>
      <w:r w:rsidR="3337911A" w:rsidRPr="63071F9B">
        <w:rPr>
          <w:rFonts w:ascii="Times New Roman" w:hAnsi="Times New Roman" w:cs="Times New Roman"/>
          <w:b/>
          <w:bCs/>
        </w:rPr>
        <w:t>7</w:t>
      </w:r>
    </w:p>
    <w:p w14:paraId="0648AFCA" w14:textId="77777777" w:rsidR="00AA37C0" w:rsidRPr="00AA37C0" w:rsidRDefault="00AA37C0" w:rsidP="00AA37C0">
      <w:pPr>
        <w:rPr>
          <w:rFonts w:ascii="Times New Roman" w:hAnsi="Times New Roman" w:cs="Times New Roman"/>
          <w:b/>
          <w:bCs/>
        </w:rPr>
      </w:pPr>
      <w:r w:rsidRPr="00AA37C0">
        <w:rPr>
          <w:rFonts w:ascii="Times New Roman" w:hAnsi="Times New Roman" w:cs="Times New Roman"/>
          <w:b/>
          <w:bCs/>
        </w:rPr>
        <w:t xml:space="preserve">Why Participate? </w:t>
      </w:r>
    </w:p>
    <w:p w14:paraId="2D8C8AA9" w14:textId="42CE4376" w:rsidR="00AA37C0" w:rsidRPr="00AA37C0" w:rsidRDefault="00AA37C0" w:rsidP="00AA37C0">
      <w:pPr>
        <w:rPr>
          <w:rFonts w:ascii="Times New Roman" w:hAnsi="Times New Roman" w:cs="Times New Roman"/>
        </w:rPr>
      </w:pPr>
      <w:r w:rsidRPr="63071F9B">
        <w:rPr>
          <w:rFonts w:ascii="Times New Roman" w:hAnsi="Times New Roman" w:cs="Times New Roman"/>
        </w:rPr>
        <w:t xml:space="preserve">At the CASE Association, </w:t>
      </w:r>
      <w:r w:rsidR="1A3B1870" w:rsidRPr="63071F9B">
        <w:rPr>
          <w:rFonts w:ascii="Times New Roman" w:hAnsi="Times New Roman" w:cs="Times New Roman"/>
        </w:rPr>
        <w:t xml:space="preserve">we foster </w:t>
      </w:r>
      <w:r w:rsidR="6891C319" w:rsidRPr="63071F9B">
        <w:rPr>
          <w:rFonts w:ascii="Times New Roman" w:hAnsi="Times New Roman" w:cs="Times New Roman"/>
        </w:rPr>
        <w:t>high-quality</w:t>
      </w:r>
      <w:r w:rsidR="1A3B1870" w:rsidRPr="63071F9B">
        <w:rPr>
          <w:rFonts w:ascii="Times New Roman" w:hAnsi="Times New Roman" w:cs="Times New Roman"/>
        </w:rPr>
        <w:t xml:space="preserve"> case research, writing, instruction, and publication to promote the appreciation of cases as respected intellectual contributions. </w:t>
      </w:r>
      <w:r w:rsidRPr="63071F9B">
        <w:rPr>
          <w:rFonts w:ascii="Times New Roman" w:hAnsi="Times New Roman" w:cs="Times New Roman"/>
        </w:rPr>
        <w:t xml:space="preserve">By </w:t>
      </w:r>
      <w:bookmarkStart w:id="0" w:name="_Int_pGDAmpYm"/>
      <w:r w:rsidRPr="63071F9B">
        <w:rPr>
          <w:rFonts w:ascii="Times New Roman" w:hAnsi="Times New Roman" w:cs="Times New Roman"/>
        </w:rPr>
        <w:t>contributing</w:t>
      </w:r>
      <w:bookmarkEnd w:id="0"/>
      <w:r w:rsidRPr="63071F9B">
        <w:rPr>
          <w:rFonts w:ascii="Times New Roman" w:hAnsi="Times New Roman" w:cs="Times New Roman"/>
        </w:rPr>
        <w:t xml:space="preserve"> your case or idea, you will benefit from valuable feedback and guidance from </w:t>
      </w:r>
      <w:r w:rsidR="591B3918" w:rsidRPr="63071F9B">
        <w:rPr>
          <w:rFonts w:ascii="Times New Roman" w:hAnsi="Times New Roman" w:cs="Times New Roman"/>
        </w:rPr>
        <w:t xml:space="preserve">supportive </w:t>
      </w:r>
      <w:r w:rsidRPr="63071F9B">
        <w:rPr>
          <w:rFonts w:ascii="Times New Roman" w:hAnsi="Times New Roman" w:cs="Times New Roman"/>
        </w:rPr>
        <w:t xml:space="preserve">colleagues and seasoned case authors. We welcome submissions from all disciplines and experience levels. </w:t>
      </w:r>
      <w:r w:rsidR="1C5461D3" w:rsidRPr="63071F9B">
        <w:rPr>
          <w:rFonts w:ascii="Times New Roman" w:hAnsi="Times New Roman" w:cs="Times New Roman"/>
        </w:rPr>
        <w:t>Through our vibrant professional network, we elevate the work of case researchers and educators by providing developmental support combined with intellectual rigor.</w:t>
      </w:r>
    </w:p>
    <w:p w14:paraId="03B04AAB" w14:textId="77777777" w:rsidR="00AA37C0" w:rsidRPr="00AA37C0" w:rsidRDefault="00AA37C0" w:rsidP="00AA37C0">
      <w:pPr>
        <w:rPr>
          <w:rFonts w:ascii="Times New Roman" w:hAnsi="Times New Roman" w:cs="Times New Roman"/>
          <w:b/>
          <w:bCs/>
        </w:rPr>
      </w:pPr>
      <w:r w:rsidRPr="00AA37C0">
        <w:rPr>
          <w:rFonts w:ascii="Times New Roman" w:hAnsi="Times New Roman" w:cs="Times New Roman"/>
          <w:b/>
          <w:bCs/>
        </w:rPr>
        <w:t xml:space="preserve">Conference Highlights: </w:t>
      </w:r>
    </w:p>
    <w:p w14:paraId="68BED3A7" w14:textId="2725FDD5" w:rsidR="00AA37C0" w:rsidRPr="00AA37C0" w:rsidRDefault="00AA37C0" w:rsidP="17B08B27">
      <w:pPr>
        <w:numPr>
          <w:ilvl w:val="0"/>
          <w:numId w:val="8"/>
        </w:numPr>
        <w:rPr>
          <w:rFonts w:ascii="Times New Roman" w:hAnsi="Times New Roman" w:cs="Times New Roman"/>
        </w:rPr>
      </w:pPr>
      <w:r w:rsidRPr="17B08B27">
        <w:rPr>
          <w:rFonts w:ascii="Times New Roman" w:hAnsi="Times New Roman" w:cs="Times New Roman"/>
        </w:rPr>
        <w:t>Gain actionable insights from experienced case authors and researchers</w:t>
      </w:r>
      <w:r w:rsidR="695A0E9F" w:rsidRPr="17B08B27">
        <w:rPr>
          <w:rFonts w:ascii="Times New Roman" w:hAnsi="Times New Roman" w:cs="Times New Roman"/>
        </w:rPr>
        <w:t xml:space="preserve"> through structured roundtable conversations</w:t>
      </w:r>
      <w:r w:rsidRPr="17B08B27">
        <w:rPr>
          <w:rFonts w:ascii="Times New Roman" w:hAnsi="Times New Roman" w:cs="Times New Roman"/>
        </w:rPr>
        <w:t xml:space="preserve"> </w:t>
      </w:r>
    </w:p>
    <w:p w14:paraId="2452D12D" w14:textId="12EA6934" w:rsidR="00AA37C0" w:rsidRPr="00AA37C0" w:rsidRDefault="00AA37C0" w:rsidP="17B08B27">
      <w:pPr>
        <w:numPr>
          <w:ilvl w:val="0"/>
          <w:numId w:val="8"/>
        </w:numPr>
        <w:rPr>
          <w:rFonts w:ascii="Times New Roman" w:hAnsi="Times New Roman" w:cs="Times New Roman"/>
        </w:rPr>
      </w:pPr>
      <w:r w:rsidRPr="17B08B27">
        <w:rPr>
          <w:rFonts w:ascii="Times New Roman" w:hAnsi="Times New Roman" w:cs="Times New Roman"/>
        </w:rPr>
        <w:t xml:space="preserve">Participate in interactive workshops and discussions tailored to your growth as a case writer. </w:t>
      </w:r>
    </w:p>
    <w:p w14:paraId="5B4F673C" w14:textId="59BFAF4F" w:rsidR="00D36210" w:rsidRDefault="00AA37C0" w:rsidP="17B08B27">
      <w:pPr>
        <w:numPr>
          <w:ilvl w:val="0"/>
          <w:numId w:val="8"/>
        </w:numPr>
        <w:rPr>
          <w:rFonts w:ascii="Times New Roman" w:hAnsi="Times New Roman" w:cs="Times New Roman"/>
        </w:rPr>
      </w:pPr>
      <w:r w:rsidRPr="17B08B27">
        <w:rPr>
          <w:rFonts w:ascii="Times New Roman" w:hAnsi="Times New Roman" w:cs="Times New Roman"/>
        </w:rPr>
        <w:t xml:space="preserve">Network and socialize with colleagues and friends from other institutions. </w:t>
      </w:r>
    </w:p>
    <w:p w14:paraId="414A5298" w14:textId="7787ACA4" w:rsidR="00D36210" w:rsidRPr="00AA37C0" w:rsidRDefault="00D36210" w:rsidP="00C83316">
      <w:pPr>
        <w:numPr>
          <w:ilvl w:val="0"/>
          <w:numId w:val="8"/>
        </w:numPr>
        <w:rPr>
          <w:rFonts w:ascii="Times New Roman" w:hAnsi="Times New Roman" w:cs="Times New Roman"/>
        </w:rPr>
      </w:pPr>
      <w:r w:rsidRPr="17B08B27">
        <w:rPr>
          <w:rFonts w:ascii="Times New Roman" w:hAnsi="Times New Roman" w:cs="Times New Roman"/>
        </w:rPr>
        <w:t xml:space="preserve">Participate in </w:t>
      </w:r>
      <w:r w:rsidR="51A5C50D" w:rsidRPr="17B08B27">
        <w:rPr>
          <w:rFonts w:ascii="Times New Roman" w:hAnsi="Times New Roman" w:cs="Times New Roman"/>
        </w:rPr>
        <w:t>our CASE</w:t>
      </w:r>
      <w:r w:rsidRPr="17B08B27">
        <w:rPr>
          <w:rFonts w:ascii="Times New Roman" w:hAnsi="Times New Roman" w:cs="Times New Roman"/>
        </w:rPr>
        <w:t xml:space="preserve"> Hackathon</w:t>
      </w:r>
      <w:r w:rsidR="2E82FC3B" w:rsidRPr="17B08B27">
        <w:rPr>
          <w:rFonts w:ascii="Times New Roman" w:hAnsi="Times New Roman" w:cs="Times New Roman"/>
        </w:rPr>
        <w:t xml:space="preserve"> session</w:t>
      </w:r>
      <w:r w:rsidRPr="17B08B27">
        <w:rPr>
          <w:rFonts w:ascii="Times New Roman" w:hAnsi="Times New Roman" w:cs="Times New Roman"/>
        </w:rPr>
        <w:t xml:space="preserve"> to learn</w:t>
      </w:r>
      <w:r w:rsidR="19C6E2DF" w:rsidRPr="17B08B27">
        <w:rPr>
          <w:rFonts w:ascii="Times New Roman" w:hAnsi="Times New Roman" w:cs="Times New Roman"/>
        </w:rPr>
        <w:t xml:space="preserve"> the basics of case writing</w:t>
      </w:r>
      <w:r w:rsidRPr="17B08B27">
        <w:rPr>
          <w:rFonts w:ascii="Times New Roman" w:hAnsi="Times New Roman" w:cs="Times New Roman"/>
        </w:rPr>
        <w:t xml:space="preserve"> and develop your own teaching case.</w:t>
      </w:r>
    </w:p>
    <w:p w14:paraId="5CB97A94" w14:textId="742E9F53" w:rsidR="00AA37C0" w:rsidRPr="00AA37C0" w:rsidRDefault="00AA37C0" w:rsidP="00AA37C0">
      <w:r w:rsidRPr="63071F9B">
        <w:rPr>
          <w:rFonts w:ascii="Times New Roman" w:hAnsi="Times New Roman" w:cs="Times New Roman"/>
          <w:b/>
          <w:bCs/>
        </w:rPr>
        <w:t>Types of Cases to Submit</w:t>
      </w:r>
    </w:p>
    <w:p w14:paraId="0E8B0B89" w14:textId="49769E15" w:rsidR="272E75DE" w:rsidRDefault="272E75DE" w:rsidP="63071F9B">
      <w:pPr>
        <w:rPr>
          <w:rFonts w:ascii="Times New Roman" w:hAnsi="Times New Roman" w:cs="Times New Roman"/>
        </w:rPr>
      </w:pPr>
      <w:r w:rsidRPr="63071F9B">
        <w:rPr>
          <w:rFonts w:ascii="Times New Roman" w:hAnsi="Times New Roman" w:cs="Times New Roman"/>
        </w:rPr>
        <w:t>Compact cases are welcome across submission categories.</w:t>
      </w:r>
    </w:p>
    <w:p w14:paraId="71462B2E" w14:textId="559C77D2" w:rsidR="00AA37C0" w:rsidRPr="00AA37C0" w:rsidRDefault="00AA37C0" w:rsidP="63071F9B">
      <w:pPr>
        <w:pStyle w:val="ListParagraph"/>
        <w:numPr>
          <w:ilvl w:val="0"/>
          <w:numId w:val="9"/>
        </w:numPr>
        <w:rPr>
          <w:rFonts w:ascii="Times New Roman" w:hAnsi="Times New Roman" w:cs="Times New Roman"/>
          <w:b/>
          <w:bCs/>
        </w:rPr>
      </w:pPr>
      <w:r w:rsidRPr="63071F9B">
        <w:rPr>
          <w:rFonts w:ascii="Times New Roman" w:hAnsi="Times New Roman" w:cs="Times New Roman"/>
          <w:b/>
          <w:bCs/>
        </w:rPr>
        <w:t xml:space="preserve">Embryo Cases - </w:t>
      </w:r>
      <w:r w:rsidRPr="63071F9B">
        <w:rPr>
          <w:rFonts w:ascii="Times New Roman" w:hAnsi="Times New Roman" w:cs="Times New Roman"/>
        </w:rPr>
        <w:t xml:space="preserve">If you have a compelling case idea in its infancy, share a one-page outline using our Embryo form on the CASE Association website. Include a list of questions and developmental challenges you are facing. Prepare to receive targeted feedback to guide you on your case development journey. Kindly note that each participant can submit only one embryo case. </w:t>
      </w:r>
    </w:p>
    <w:p w14:paraId="2BF36917" w14:textId="2AF70EBC" w:rsidR="00AA37C0" w:rsidRPr="00D36210" w:rsidRDefault="00AA37C0" w:rsidP="00D36210">
      <w:pPr>
        <w:pStyle w:val="ListParagraph"/>
        <w:numPr>
          <w:ilvl w:val="0"/>
          <w:numId w:val="9"/>
        </w:numPr>
        <w:rPr>
          <w:rFonts w:ascii="Times New Roman" w:hAnsi="Times New Roman" w:cs="Times New Roman"/>
        </w:rPr>
      </w:pPr>
      <w:r w:rsidRPr="127C967B">
        <w:rPr>
          <w:rFonts w:ascii="Times New Roman" w:hAnsi="Times New Roman" w:cs="Times New Roman"/>
          <w:b/>
          <w:bCs/>
        </w:rPr>
        <w:t xml:space="preserve">Cases without Instructor’s Manual - </w:t>
      </w:r>
      <w:r w:rsidRPr="127C967B">
        <w:rPr>
          <w:rFonts w:ascii="Times New Roman" w:hAnsi="Times New Roman" w:cs="Times New Roman"/>
        </w:rPr>
        <w:t xml:space="preserve">Is your case in the developmental phase? You will be </w:t>
      </w:r>
      <w:r w:rsidR="5FE7CB83" w:rsidRPr="127C967B">
        <w:rPr>
          <w:rFonts w:ascii="Times New Roman" w:hAnsi="Times New Roman" w:cs="Times New Roman"/>
        </w:rPr>
        <w:t xml:space="preserve">assigned to a </w:t>
      </w:r>
      <w:r w:rsidRPr="127C967B">
        <w:rPr>
          <w:rFonts w:ascii="Times New Roman" w:hAnsi="Times New Roman" w:cs="Times New Roman"/>
        </w:rPr>
        <w:t xml:space="preserve">roundtable providing comprehensive feedback on various aspects of your case, including guidance on creating an effective </w:t>
      </w:r>
      <w:bookmarkStart w:id="1" w:name="_Int_T0AuApD4"/>
      <w:r w:rsidRPr="127C967B">
        <w:rPr>
          <w:rFonts w:ascii="Times New Roman" w:hAnsi="Times New Roman" w:cs="Times New Roman"/>
        </w:rPr>
        <w:t>instructor’s</w:t>
      </w:r>
      <w:bookmarkEnd w:id="1"/>
      <w:r w:rsidRPr="127C967B">
        <w:rPr>
          <w:rFonts w:ascii="Times New Roman" w:hAnsi="Times New Roman" w:cs="Times New Roman"/>
        </w:rPr>
        <w:t xml:space="preserve"> manual. </w:t>
      </w:r>
    </w:p>
    <w:p w14:paraId="3413680E" w14:textId="77777777" w:rsidR="00AA37C0" w:rsidRPr="00AA37C0" w:rsidRDefault="00AA37C0" w:rsidP="00AA37C0">
      <w:pPr>
        <w:rPr>
          <w:rFonts w:ascii="Times New Roman" w:hAnsi="Times New Roman" w:cs="Times New Roman"/>
          <w:b/>
          <w:bCs/>
        </w:rPr>
      </w:pPr>
    </w:p>
    <w:p w14:paraId="7469E078" w14:textId="701DD8CB" w:rsidR="00AA37C0" w:rsidRPr="00AA37C0" w:rsidRDefault="00AA37C0" w:rsidP="63071F9B">
      <w:pPr>
        <w:pStyle w:val="ListParagraph"/>
        <w:numPr>
          <w:ilvl w:val="0"/>
          <w:numId w:val="9"/>
        </w:numPr>
        <w:rPr>
          <w:rFonts w:ascii="Times New Roman" w:hAnsi="Times New Roman" w:cs="Times New Roman"/>
        </w:rPr>
      </w:pPr>
      <w:r w:rsidRPr="63071F9B">
        <w:rPr>
          <w:rFonts w:ascii="Times New Roman" w:hAnsi="Times New Roman" w:cs="Times New Roman"/>
          <w:b/>
          <w:bCs/>
        </w:rPr>
        <w:lastRenderedPageBreak/>
        <w:t xml:space="preserve">Cases with Instructor’s Manual - </w:t>
      </w:r>
      <w:r w:rsidRPr="63071F9B">
        <w:rPr>
          <w:rFonts w:ascii="Times New Roman" w:hAnsi="Times New Roman" w:cs="Times New Roman"/>
        </w:rPr>
        <w:t xml:space="preserve">Have you finalized your teaching case and its instructor’s manual? </w:t>
      </w:r>
      <w:bookmarkStart w:id="2" w:name="_Int_Cahn4tUR"/>
      <w:r w:rsidRPr="63071F9B">
        <w:rPr>
          <w:rFonts w:ascii="Times New Roman" w:hAnsi="Times New Roman" w:cs="Times New Roman"/>
        </w:rPr>
        <w:t>Benefit from insightful feedback to refine your work and prepare it for publication submission.</w:t>
      </w:r>
      <w:bookmarkEnd w:id="2"/>
      <w:r w:rsidR="0BCC04CF" w:rsidRPr="63071F9B">
        <w:rPr>
          <w:rFonts w:ascii="Times New Roman" w:hAnsi="Times New Roman" w:cs="Times New Roman"/>
        </w:rPr>
        <w:t xml:space="preserve"> Completed cases with </w:t>
      </w:r>
      <w:r w:rsidR="183C8ECD" w:rsidRPr="63071F9B">
        <w:rPr>
          <w:rFonts w:ascii="Times New Roman" w:hAnsi="Times New Roman" w:cs="Times New Roman"/>
        </w:rPr>
        <w:t>an instructor’s</w:t>
      </w:r>
      <w:r w:rsidR="0BCC04CF" w:rsidRPr="63071F9B">
        <w:rPr>
          <w:rFonts w:ascii="Times New Roman" w:hAnsi="Times New Roman" w:cs="Times New Roman"/>
        </w:rPr>
        <w:t xml:space="preserve"> manual will be considered for the annual </w:t>
      </w:r>
      <w:bookmarkStart w:id="3" w:name="_Int_OSa0a2PM"/>
      <w:r w:rsidR="0BCC04CF" w:rsidRPr="63071F9B">
        <w:rPr>
          <w:rFonts w:ascii="Times New Roman" w:hAnsi="Times New Roman" w:cs="Times New Roman"/>
        </w:rPr>
        <w:t xml:space="preserve">best </w:t>
      </w:r>
      <w:r w:rsidR="490BCA58" w:rsidRPr="63071F9B">
        <w:rPr>
          <w:rFonts w:ascii="Times New Roman" w:hAnsi="Times New Roman" w:cs="Times New Roman"/>
        </w:rPr>
        <w:t>case</w:t>
      </w:r>
      <w:bookmarkEnd w:id="3"/>
      <w:r w:rsidR="490BCA58" w:rsidRPr="63071F9B">
        <w:rPr>
          <w:rFonts w:ascii="Times New Roman" w:hAnsi="Times New Roman" w:cs="Times New Roman"/>
        </w:rPr>
        <w:t xml:space="preserve"> </w:t>
      </w:r>
      <w:r w:rsidR="0BCC04CF" w:rsidRPr="63071F9B">
        <w:rPr>
          <w:rFonts w:ascii="Times New Roman" w:hAnsi="Times New Roman" w:cs="Times New Roman"/>
        </w:rPr>
        <w:t>award</w:t>
      </w:r>
      <w:r w:rsidR="6DDF584F" w:rsidRPr="63071F9B">
        <w:rPr>
          <w:rFonts w:ascii="Times New Roman" w:hAnsi="Times New Roman" w:cs="Times New Roman"/>
        </w:rPr>
        <w:t>.</w:t>
      </w:r>
    </w:p>
    <w:p w14:paraId="4F9E1BC5" w14:textId="068949DC" w:rsidR="13646A76" w:rsidRDefault="13646A76" w:rsidP="63071F9B">
      <w:pPr>
        <w:shd w:val="clear" w:color="auto" w:fill="FFFFFF" w:themeFill="background1"/>
        <w:spacing w:after="0"/>
        <w:rPr>
          <w:rFonts w:ascii="Times New Roman" w:eastAsia="Times New Roman" w:hAnsi="Times New Roman" w:cs="Times New Roman"/>
          <w:b/>
          <w:bCs/>
          <w:color w:val="242424"/>
        </w:rPr>
      </w:pPr>
      <w:r w:rsidRPr="63071F9B">
        <w:rPr>
          <w:rFonts w:ascii="Times New Roman" w:eastAsia="Times New Roman" w:hAnsi="Times New Roman" w:cs="Times New Roman"/>
          <w:b/>
          <w:bCs/>
          <w:color w:val="242424"/>
        </w:rPr>
        <w:t xml:space="preserve">Join our </w:t>
      </w:r>
      <w:r w:rsidR="50C26A43" w:rsidRPr="63071F9B">
        <w:rPr>
          <w:rFonts w:ascii="Times New Roman" w:eastAsia="Times New Roman" w:hAnsi="Times New Roman" w:cs="Times New Roman"/>
          <w:b/>
          <w:bCs/>
          <w:color w:val="242424"/>
        </w:rPr>
        <w:t>Instructor's Manual Workshop</w:t>
      </w:r>
    </w:p>
    <w:p w14:paraId="2DB75374" w14:textId="0AA05B44" w:rsidR="507CDB14" w:rsidRDefault="507CDB14" w:rsidP="63071F9B">
      <w:pPr>
        <w:shd w:val="clear" w:color="auto" w:fill="FFFFFF" w:themeFill="background1"/>
        <w:spacing w:after="0"/>
        <w:rPr>
          <w:rFonts w:ascii="Times New Roman" w:eastAsia="Times New Roman" w:hAnsi="Times New Roman" w:cs="Times New Roman"/>
          <w:color w:val="242424"/>
        </w:rPr>
      </w:pPr>
      <w:r w:rsidRPr="63071F9B">
        <w:rPr>
          <w:rFonts w:ascii="Times New Roman" w:eastAsia="Times New Roman" w:hAnsi="Times New Roman" w:cs="Times New Roman"/>
          <w:color w:val="242424"/>
        </w:rPr>
        <w:t>J</w:t>
      </w:r>
      <w:r w:rsidR="13646A76" w:rsidRPr="63071F9B">
        <w:rPr>
          <w:rFonts w:ascii="Times New Roman" w:eastAsia="Times New Roman" w:hAnsi="Times New Roman" w:cs="Times New Roman"/>
          <w:color w:val="242424"/>
        </w:rPr>
        <w:t xml:space="preserve">oin </w:t>
      </w:r>
      <w:r w:rsidR="1241BAD3" w:rsidRPr="63071F9B">
        <w:rPr>
          <w:rFonts w:ascii="Times New Roman" w:eastAsia="Times New Roman" w:hAnsi="Times New Roman" w:cs="Times New Roman"/>
          <w:color w:val="242424"/>
        </w:rPr>
        <w:t>us Thursday for lunch! We're offering a h</w:t>
      </w:r>
      <w:r w:rsidR="13646A76" w:rsidRPr="63071F9B">
        <w:rPr>
          <w:rFonts w:ascii="Times New Roman" w:eastAsia="Times New Roman" w:hAnsi="Times New Roman" w:cs="Times New Roman"/>
          <w:color w:val="242424"/>
        </w:rPr>
        <w:t>ands-o</w:t>
      </w:r>
      <w:r w:rsidR="088348D9" w:rsidRPr="63071F9B">
        <w:rPr>
          <w:rFonts w:ascii="Times New Roman" w:eastAsia="Times New Roman" w:hAnsi="Times New Roman" w:cs="Times New Roman"/>
          <w:color w:val="242424"/>
        </w:rPr>
        <w:t xml:space="preserve">n workshop focused on </w:t>
      </w:r>
      <w:r w:rsidR="6E7AE1BA" w:rsidRPr="63071F9B">
        <w:rPr>
          <w:rFonts w:ascii="Times New Roman" w:eastAsia="Times New Roman" w:hAnsi="Times New Roman" w:cs="Times New Roman"/>
          <w:color w:val="242424"/>
        </w:rPr>
        <w:t xml:space="preserve">exploring </w:t>
      </w:r>
      <w:r w:rsidR="088348D9" w:rsidRPr="63071F9B">
        <w:rPr>
          <w:rFonts w:ascii="Times New Roman" w:eastAsia="Times New Roman" w:hAnsi="Times New Roman" w:cs="Times New Roman"/>
          <w:color w:val="242424"/>
        </w:rPr>
        <w:t>the scholarly heart of case research: the instructor's manual</w:t>
      </w:r>
      <w:r w:rsidR="7FB26686" w:rsidRPr="63071F9B">
        <w:rPr>
          <w:rFonts w:ascii="Times New Roman" w:eastAsia="Times New Roman" w:hAnsi="Times New Roman" w:cs="Times New Roman"/>
          <w:color w:val="242424"/>
        </w:rPr>
        <w:t>.</w:t>
      </w:r>
      <w:r w:rsidR="177F549D" w:rsidRPr="63071F9B">
        <w:rPr>
          <w:rFonts w:ascii="Times New Roman" w:eastAsia="Times New Roman" w:hAnsi="Times New Roman" w:cs="Times New Roman"/>
          <w:color w:val="242424"/>
        </w:rPr>
        <w:t xml:space="preserve"> CASE experts will walk participants through the key steps needed to develop </w:t>
      </w:r>
      <w:r w:rsidR="401EFAB0" w:rsidRPr="63071F9B">
        <w:rPr>
          <w:rFonts w:ascii="Times New Roman" w:eastAsia="Times New Roman" w:hAnsi="Times New Roman" w:cs="Times New Roman"/>
          <w:color w:val="242424"/>
        </w:rPr>
        <w:t>an</w:t>
      </w:r>
      <w:r w:rsidR="177F549D" w:rsidRPr="63071F9B">
        <w:rPr>
          <w:rFonts w:ascii="Times New Roman" w:eastAsia="Times New Roman" w:hAnsi="Times New Roman" w:cs="Times New Roman"/>
          <w:color w:val="242424"/>
        </w:rPr>
        <w:t xml:space="preserve"> instructor's manual</w:t>
      </w:r>
      <w:r w:rsidR="16BC6295" w:rsidRPr="63071F9B">
        <w:rPr>
          <w:rFonts w:ascii="Times New Roman" w:eastAsia="Times New Roman" w:hAnsi="Times New Roman" w:cs="Times New Roman"/>
          <w:color w:val="242424"/>
        </w:rPr>
        <w:t xml:space="preserve"> </w:t>
      </w:r>
      <w:r w:rsidR="4D27B6E9" w:rsidRPr="63071F9B">
        <w:rPr>
          <w:rFonts w:ascii="Times New Roman" w:eastAsia="Times New Roman" w:hAnsi="Times New Roman" w:cs="Times New Roman"/>
          <w:color w:val="242424"/>
        </w:rPr>
        <w:t xml:space="preserve">that is engaging and grounded in theory. Learn the required elements to </w:t>
      </w:r>
      <w:r w:rsidR="3D2717DF" w:rsidRPr="63071F9B">
        <w:rPr>
          <w:rFonts w:ascii="Times New Roman" w:eastAsia="Times New Roman" w:hAnsi="Times New Roman" w:cs="Times New Roman"/>
          <w:color w:val="242424"/>
        </w:rPr>
        <w:t>include,</w:t>
      </w:r>
      <w:r w:rsidR="4D27B6E9" w:rsidRPr="63071F9B">
        <w:rPr>
          <w:rFonts w:ascii="Times New Roman" w:eastAsia="Times New Roman" w:hAnsi="Times New Roman" w:cs="Times New Roman"/>
          <w:color w:val="242424"/>
        </w:rPr>
        <w:t xml:space="preserve"> </w:t>
      </w:r>
      <w:r w:rsidR="32A88D8C" w:rsidRPr="63071F9B">
        <w:rPr>
          <w:rFonts w:ascii="Times New Roman" w:eastAsia="Times New Roman" w:hAnsi="Times New Roman" w:cs="Times New Roman"/>
          <w:color w:val="242424"/>
        </w:rPr>
        <w:t xml:space="preserve">as well as </w:t>
      </w:r>
      <w:r w:rsidR="4D27B6E9" w:rsidRPr="63071F9B">
        <w:rPr>
          <w:rFonts w:ascii="Times New Roman" w:eastAsia="Times New Roman" w:hAnsi="Times New Roman" w:cs="Times New Roman"/>
          <w:color w:val="242424"/>
        </w:rPr>
        <w:t>tips and tricks for making an</w:t>
      </w:r>
      <w:r w:rsidR="16BC6295" w:rsidRPr="63071F9B">
        <w:rPr>
          <w:rFonts w:ascii="Times New Roman" w:eastAsia="Times New Roman" w:hAnsi="Times New Roman" w:cs="Times New Roman"/>
          <w:color w:val="242424"/>
        </w:rPr>
        <w:t xml:space="preserve"> impactful scholarly contribution. Pre-registration required via the EAM registration syste</w:t>
      </w:r>
      <w:r w:rsidR="65C1C414" w:rsidRPr="63071F9B">
        <w:rPr>
          <w:rFonts w:ascii="Times New Roman" w:eastAsia="Times New Roman" w:hAnsi="Times New Roman" w:cs="Times New Roman"/>
          <w:color w:val="242424"/>
        </w:rPr>
        <w:t>m.</w:t>
      </w:r>
    </w:p>
    <w:p w14:paraId="0385855A" w14:textId="0F590976" w:rsidR="17B08B27" w:rsidRDefault="17B08B27" w:rsidP="17B08B27">
      <w:pPr>
        <w:rPr>
          <w:rFonts w:ascii="Times New Roman" w:hAnsi="Times New Roman" w:cs="Times New Roman"/>
          <w:b/>
          <w:bCs/>
        </w:rPr>
      </w:pPr>
    </w:p>
    <w:p w14:paraId="08D7D927" w14:textId="1EFF96E8" w:rsidR="00AA37C0" w:rsidRDefault="00AA37C0" w:rsidP="63071F9B">
      <w:pPr>
        <w:rPr>
          <w:rFonts w:ascii="Times New Roman" w:hAnsi="Times New Roman" w:cs="Times New Roman"/>
        </w:rPr>
      </w:pPr>
      <w:r w:rsidRPr="63071F9B">
        <w:rPr>
          <w:rFonts w:ascii="Times New Roman" w:hAnsi="Times New Roman" w:cs="Times New Roman"/>
        </w:rPr>
        <w:t xml:space="preserve">For further details and submission guidelines, visit the EAM conference website: </w:t>
      </w:r>
    </w:p>
    <w:p w14:paraId="12A6D2A3" w14:textId="75765930" w:rsidR="61855EA1" w:rsidRDefault="61855EA1" w:rsidP="63071F9B">
      <w:pPr>
        <w:rPr>
          <w:rFonts w:ascii="Times New Roman" w:eastAsia="Times New Roman" w:hAnsi="Times New Roman" w:cs="Times New Roman"/>
        </w:rPr>
      </w:pPr>
      <w:hyperlink r:id="rId5">
        <w:r w:rsidRPr="63071F9B">
          <w:rPr>
            <w:rStyle w:val="Hyperlink"/>
            <w:rFonts w:ascii="Times New Roman" w:eastAsia="Times New Roman" w:hAnsi="Times New Roman" w:cs="Times New Roman"/>
            <w:b/>
            <w:bCs/>
          </w:rPr>
          <w:t>https://www.eaom.org/EAM-2027</w:t>
        </w:r>
      </w:hyperlink>
    </w:p>
    <w:p w14:paraId="399DA6A8" w14:textId="5338E211" w:rsidR="63071F9B" w:rsidRDefault="63071F9B" w:rsidP="63071F9B">
      <w:pPr>
        <w:jc w:val="center"/>
        <w:rPr>
          <w:rFonts w:ascii="Times New Roman" w:hAnsi="Times New Roman" w:cs="Times New Roman"/>
          <w:b/>
          <w:bCs/>
        </w:rPr>
      </w:pPr>
    </w:p>
    <w:p w14:paraId="39624CAE" w14:textId="19903E15" w:rsidR="00754188" w:rsidRDefault="00AA37C0" w:rsidP="127C967B">
      <w:pPr>
        <w:jc w:val="center"/>
        <w:rPr>
          <w:rFonts w:ascii="Times New Roman" w:hAnsi="Times New Roman" w:cs="Times New Roman"/>
          <w:b/>
          <w:bCs/>
        </w:rPr>
      </w:pPr>
      <w:r w:rsidRPr="63071F9B">
        <w:rPr>
          <w:rFonts w:ascii="Times New Roman" w:hAnsi="Times New Roman" w:cs="Times New Roman"/>
          <w:b/>
          <w:bCs/>
        </w:rPr>
        <w:t>We look forward to seeing you at CASE 202</w:t>
      </w:r>
      <w:r w:rsidR="1382C635" w:rsidRPr="63071F9B">
        <w:rPr>
          <w:rFonts w:ascii="Times New Roman" w:hAnsi="Times New Roman" w:cs="Times New Roman"/>
          <w:b/>
          <w:bCs/>
        </w:rPr>
        <w:t>7</w:t>
      </w:r>
      <w:r w:rsidRPr="63071F9B">
        <w:rPr>
          <w:rFonts w:ascii="Times New Roman" w:hAnsi="Times New Roman" w:cs="Times New Roman"/>
          <w:b/>
          <w:bCs/>
        </w:rPr>
        <w:t>!</w:t>
      </w:r>
    </w:p>
    <w:p w14:paraId="113AC576" w14:textId="77777777" w:rsidR="00754188" w:rsidRDefault="00754188" w:rsidP="00AA37C0">
      <w:pPr>
        <w:rPr>
          <w:rFonts w:ascii="Times New Roman" w:hAnsi="Times New Roman" w:cs="Times New Roman"/>
          <w:b/>
          <w:bCs/>
        </w:rPr>
      </w:pPr>
    </w:p>
    <w:p w14:paraId="5EFD14DA" w14:textId="77777777" w:rsidR="00754188" w:rsidRPr="00C83316" w:rsidRDefault="00754188" w:rsidP="00AA37C0">
      <w:pPr>
        <w:rPr>
          <w:rFonts w:ascii="Times New Roman" w:hAnsi="Times New Roman" w:cs="Times New Roman"/>
          <w:b/>
          <w:bCs/>
        </w:rPr>
      </w:pPr>
    </w:p>
    <w:p w14:paraId="7ADBFFC8" w14:textId="5CA4B599" w:rsidR="040A4E71" w:rsidRPr="00C83316" w:rsidRDefault="040A4E71">
      <w:pPr>
        <w:rPr>
          <w:rFonts w:ascii="Times New Roman" w:hAnsi="Times New Roman" w:cs="Times New Roman"/>
        </w:rPr>
      </w:pPr>
    </w:p>
    <w:sectPr w:rsidR="040A4E71" w:rsidRPr="00C833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bookmark int2:bookmarkName="_Int_OSa0a2PM" int2:invalidationBookmarkName="" int2:hashCode="tySZmoo3sXCnYk" int2:id="2jqX4HqB">
      <int2:state int2:value="Rejected" int2:type="gram"/>
    </int2:bookmark>
    <int2:bookmark int2:bookmarkName="_Int_Cahn4tUR" int2:invalidationBookmarkName="" int2:hashCode="6bMKLK5M9f3k1d" int2:id="mOjrrQIP">
      <int2:state int2:value="Rejected" int2:type="style"/>
    </int2:bookmark>
    <int2:bookmark int2:bookmarkName="_Int_T0AuApD4" int2:invalidationBookmarkName="" int2:hashCode="44x4S5su8z15cs" int2:id="jHvMk9fL">
      <int2:state int2:value="Rejected" int2:type="gram"/>
    </int2:bookmark>
    <int2:bookmark int2:bookmarkName="_Int_pGDAmpYm" int2:invalidationBookmarkName="" int2:hashCode="h1A9SIq5oPBqrp" int2:id="7eZdNuiu">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AA7CF6F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B3B37C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8ADFDFF"/>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DCB4F34"/>
    <w:multiLevelType w:val="hybridMultilevel"/>
    <w:tmpl w:val="A9E89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55645C"/>
    <w:multiLevelType w:val="hybridMultilevel"/>
    <w:tmpl w:val="CA42C8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0B6B11"/>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68D6FA6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718AA1D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7CFF103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391882664">
    <w:abstractNumId w:val="7"/>
  </w:num>
  <w:num w:numId="2" w16cid:durableId="225184910">
    <w:abstractNumId w:val="5"/>
  </w:num>
  <w:num w:numId="3" w16cid:durableId="1640070539">
    <w:abstractNumId w:val="2"/>
  </w:num>
  <w:num w:numId="4" w16cid:durableId="115756868">
    <w:abstractNumId w:val="0"/>
  </w:num>
  <w:num w:numId="5" w16cid:durableId="570119810">
    <w:abstractNumId w:val="6"/>
  </w:num>
  <w:num w:numId="6" w16cid:durableId="48385908">
    <w:abstractNumId w:val="8"/>
  </w:num>
  <w:num w:numId="7" w16cid:durableId="1686518345">
    <w:abstractNumId w:val="1"/>
  </w:num>
  <w:num w:numId="8" w16cid:durableId="590967919">
    <w:abstractNumId w:val="3"/>
  </w:num>
  <w:num w:numId="9" w16cid:durableId="2116368360">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hideSpellingErrors/>
  <w:hideGrammaticalError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DEBB12E"/>
    <w:rsid w:val="00011C81"/>
    <w:rsid w:val="000A4F5B"/>
    <w:rsid w:val="00152EA3"/>
    <w:rsid w:val="001F4723"/>
    <w:rsid w:val="00232220"/>
    <w:rsid w:val="003C217A"/>
    <w:rsid w:val="004660B0"/>
    <w:rsid w:val="004E2653"/>
    <w:rsid w:val="00623828"/>
    <w:rsid w:val="00664E90"/>
    <w:rsid w:val="00754188"/>
    <w:rsid w:val="007807B9"/>
    <w:rsid w:val="008553B9"/>
    <w:rsid w:val="009A5A34"/>
    <w:rsid w:val="00AA37C0"/>
    <w:rsid w:val="00AA5FF4"/>
    <w:rsid w:val="00B2046B"/>
    <w:rsid w:val="00C228E6"/>
    <w:rsid w:val="00C83316"/>
    <w:rsid w:val="00CE4AD2"/>
    <w:rsid w:val="00D36210"/>
    <w:rsid w:val="00E910F3"/>
    <w:rsid w:val="00F2468B"/>
    <w:rsid w:val="00FB1EDA"/>
    <w:rsid w:val="0122067B"/>
    <w:rsid w:val="016CE867"/>
    <w:rsid w:val="02A7D23E"/>
    <w:rsid w:val="02DF6D88"/>
    <w:rsid w:val="02F823E4"/>
    <w:rsid w:val="034CC25B"/>
    <w:rsid w:val="040A4E71"/>
    <w:rsid w:val="0518A546"/>
    <w:rsid w:val="055E1C46"/>
    <w:rsid w:val="05969804"/>
    <w:rsid w:val="066AC1B0"/>
    <w:rsid w:val="06C52D43"/>
    <w:rsid w:val="072ABEA5"/>
    <w:rsid w:val="07E9D46B"/>
    <w:rsid w:val="088348D9"/>
    <w:rsid w:val="0A27904F"/>
    <w:rsid w:val="0B2E4F45"/>
    <w:rsid w:val="0BCC04CF"/>
    <w:rsid w:val="0C0C75AA"/>
    <w:rsid w:val="0D736D0B"/>
    <w:rsid w:val="0EB2E687"/>
    <w:rsid w:val="10CDF063"/>
    <w:rsid w:val="1132E606"/>
    <w:rsid w:val="11FE81FA"/>
    <w:rsid w:val="1241BAD3"/>
    <w:rsid w:val="127C967B"/>
    <w:rsid w:val="13579A67"/>
    <w:rsid w:val="13646A76"/>
    <w:rsid w:val="1382C635"/>
    <w:rsid w:val="13BEB7B6"/>
    <w:rsid w:val="1460BBAA"/>
    <w:rsid w:val="15A759D6"/>
    <w:rsid w:val="1662ABB6"/>
    <w:rsid w:val="168BA3DB"/>
    <w:rsid w:val="16BC6295"/>
    <w:rsid w:val="1738BBDC"/>
    <w:rsid w:val="177F549D"/>
    <w:rsid w:val="17B08B27"/>
    <w:rsid w:val="183C8ECD"/>
    <w:rsid w:val="1953F5CC"/>
    <w:rsid w:val="19C6E2DF"/>
    <w:rsid w:val="1A3B1870"/>
    <w:rsid w:val="1BDD7FAF"/>
    <w:rsid w:val="1C5461D3"/>
    <w:rsid w:val="1D40DA8F"/>
    <w:rsid w:val="1DFBBE4D"/>
    <w:rsid w:val="1E56FB41"/>
    <w:rsid w:val="1F1D5EEB"/>
    <w:rsid w:val="1F92BF27"/>
    <w:rsid w:val="20816208"/>
    <w:rsid w:val="214219B0"/>
    <w:rsid w:val="2205F639"/>
    <w:rsid w:val="227C7945"/>
    <w:rsid w:val="2352D857"/>
    <w:rsid w:val="239A0930"/>
    <w:rsid w:val="24A75BC4"/>
    <w:rsid w:val="25A663D5"/>
    <w:rsid w:val="27048095"/>
    <w:rsid w:val="272E75DE"/>
    <w:rsid w:val="27720FA8"/>
    <w:rsid w:val="2AC424C2"/>
    <w:rsid w:val="2AD8FF60"/>
    <w:rsid w:val="2B14F371"/>
    <w:rsid w:val="2B23DB3A"/>
    <w:rsid w:val="2D00AD90"/>
    <w:rsid w:val="2DE7E7DD"/>
    <w:rsid w:val="2DEBB12E"/>
    <w:rsid w:val="2E82FC3B"/>
    <w:rsid w:val="300E45B6"/>
    <w:rsid w:val="3068EAA7"/>
    <w:rsid w:val="32A88D8C"/>
    <w:rsid w:val="32D09AA5"/>
    <w:rsid w:val="330A56F1"/>
    <w:rsid w:val="3337911A"/>
    <w:rsid w:val="33D780C6"/>
    <w:rsid w:val="3401F114"/>
    <w:rsid w:val="341561F7"/>
    <w:rsid w:val="341AE468"/>
    <w:rsid w:val="34439619"/>
    <w:rsid w:val="35E34786"/>
    <w:rsid w:val="361217E4"/>
    <w:rsid w:val="386534F6"/>
    <w:rsid w:val="3985F0F5"/>
    <w:rsid w:val="39BB0CF8"/>
    <w:rsid w:val="3AEAF446"/>
    <w:rsid w:val="3AF7DE54"/>
    <w:rsid w:val="3B215DCA"/>
    <w:rsid w:val="3B3389D4"/>
    <w:rsid w:val="3B807876"/>
    <w:rsid w:val="3CE62BE0"/>
    <w:rsid w:val="3D2717DF"/>
    <w:rsid w:val="3DB572A4"/>
    <w:rsid w:val="3FE8B597"/>
    <w:rsid w:val="401EFAB0"/>
    <w:rsid w:val="40C650B0"/>
    <w:rsid w:val="417B9D63"/>
    <w:rsid w:val="42E0366B"/>
    <w:rsid w:val="4433954E"/>
    <w:rsid w:val="4435EA3A"/>
    <w:rsid w:val="4559BB1D"/>
    <w:rsid w:val="460A9072"/>
    <w:rsid w:val="46630646"/>
    <w:rsid w:val="469E74C1"/>
    <w:rsid w:val="47A8396A"/>
    <w:rsid w:val="47F324A3"/>
    <w:rsid w:val="4870BEF4"/>
    <w:rsid w:val="48AEC937"/>
    <w:rsid w:val="490BCA58"/>
    <w:rsid w:val="4AB44E3F"/>
    <w:rsid w:val="4C9F3FCA"/>
    <w:rsid w:val="4D27B6E9"/>
    <w:rsid w:val="4D9AC3F3"/>
    <w:rsid w:val="4DE76388"/>
    <w:rsid w:val="4E6E1904"/>
    <w:rsid w:val="4EED4418"/>
    <w:rsid w:val="4FEB720B"/>
    <w:rsid w:val="507CDB14"/>
    <w:rsid w:val="50A667C9"/>
    <w:rsid w:val="50C26A43"/>
    <w:rsid w:val="5135DE71"/>
    <w:rsid w:val="514D19D7"/>
    <w:rsid w:val="51A5C50D"/>
    <w:rsid w:val="51D71A27"/>
    <w:rsid w:val="51E4EB3B"/>
    <w:rsid w:val="5358A566"/>
    <w:rsid w:val="546388D7"/>
    <w:rsid w:val="5492CE0D"/>
    <w:rsid w:val="55FAB38F"/>
    <w:rsid w:val="5679BBDD"/>
    <w:rsid w:val="570651C7"/>
    <w:rsid w:val="591B3918"/>
    <w:rsid w:val="59CD91B2"/>
    <w:rsid w:val="5A4BBF22"/>
    <w:rsid w:val="5AC6CF3E"/>
    <w:rsid w:val="5AF5656B"/>
    <w:rsid w:val="5B8B719B"/>
    <w:rsid w:val="5C1413CD"/>
    <w:rsid w:val="5C4F9BEB"/>
    <w:rsid w:val="5C8FA2DC"/>
    <w:rsid w:val="5ECB116D"/>
    <w:rsid w:val="5F791AAC"/>
    <w:rsid w:val="5F807B93"/>
    <w:rsid w:val="5F8ED67D"/>
    <w:rsid w:val="5FE7CB83"/>
    <w:rsid w:val="605B7E45"/>
    <w:rsid w:val="612EA267"/>
    <w:rsid w:val="6160124C"/>
    <w:rsid w:val="61855EA1"/>
    <w:rsid w:val="61B4B286"/>
    <w:rsid w:val="62252BC3"/>
    <w:rsid w:val="63071F9B"/>
    <w:rsid w:val="63FF439B"/>
    <w:rsid w:val="64AAE3B6"/>
    <w:rsid w:val="653785B0"/>
    <w:rsid w:val="6542B7E2"/>
    <w:rsid w:val="658CF6D0"/>
    <w:rsid w:val="65C195A8"/>
    <w:rsid w:val="65C1C414"/>
    <w:rsid w:val="66921875"/>
    <w:rsid w:val="680CB684"/>
    <w:rsid w:val="68250114"/>
    <w:rsid w:val="6891C319"/>
    <w:rsid w:val="695A0E9F"/>
    <w:rsid w:val="69A27193"/>
    <w:rsid w:val="6BA0FA6B"/>
    <w:rsid w:val="6BD0DE0C"/>
    <w:rsid w:val="6DDF584F"/>
    <w:rsid w:val="6E734C5E"/>
    <w:rsid w:val="6E7AE1BA"/>
    <w:rsid w:val="70AD8302"/>
    <w:rsid w:val="70B8181C"/>
    <w:rsid w:val="71491F1B"/>
    <w:rsid w:val="733234FA"/>
    <w:rsid w:val="7343029C"/>
    <w:rsid w:val="736AB6E8"/>
    <w:rsid w:val="73E25BB5"/>
    <w:rsid w:val="7410A3F5"/>
    <w:rsid w:val="756C3577"/>
    <w:rsid w:val="758455EF"/>
    <w:rsid w:val="758E07FB"/>
    <w:rsid w:val="76576D6C"/>
    <w:rsid w:val="7767F591"/>
    <w:rsid w:val="78566344"/>
    <w:rsid w:val="7B713F4B"/>
    <w:rsid w:val="7B75D407"/>
    <w:rsid w:val="7C09B3EF"/>
    <w:rsid w:val="7C38466C"/>
    <w:rsid w:val="7D8D7BB4"/>
    <w:rsid w:val="7DD8796A"/>
    <w:rsid w:val="7FB26686"/>
    <w:rsid w:val="7FFF6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BB12E"/>
  <w15:chartTrackingRefBased/>
  <w15:docId w15:val="{C0646C22-DF2F-4DE6-B7C6-A6B03539E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AA37C0"/>
    <w:rPr>
      <w:color w:val="467886" w:themeColor="hyperlink"/>
      <w:u w:val="single"/>
    </w:rPr>
  </w:style>
  <w:style w:type="character" w:styleId="UnresolvedMention">
    <w:name w:val="Unresolved Mention"/>
    <w:basedOn w:val="DefaultParagraphFont"/>
    <w:uiPriority w:val="99"/>
    <w:semiHidden/>
    <w:unhideWhenUsed/>
    <w:rsid w:val="00AA37C0"/>
    <w:rPr>
      <w:color w:val="605E5C"/>
      <w:shd w:val="clear" w:color="auto" w:fill="E1DFDD"/>
    </w:rPr>
  </w:style>
  <w:style w:type="paragraph" w:styleId="ListParagraph">
    <w:name w:val="List Paragraph"/>
    <w:basedOn w:val="Normal"/>
    <w:uiPriority w:val="34"/>
    <w:qFormat/>
    <w:rsid w:val="00D36210"/>
    <w:pPr>
      <w:ind w:left="720"/>
      <w:contextualSpacing/>
    </w:pPr>
  </w:style>
  <w:style w:type="character" w:styleId="FollowedHyperlink">
    <w:name w:val="FollowedHyperlink"/>
    <w:basedOn w:val="DefaultParagraphFont"/>
    <w:uiPriority w:val="99"/>
    <w:semiHidden/>
    <w:unhideWhenUsed/>
    <w:rsid w:val="00664E9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7791696">
      <w:bodyDiv w:val="1"/>
      <w:marLeft w:val="0"/>
      <w:marRight w:val="0"/>
      <w:marTop w:val="0"/>
      <w:marBottom w:val="0"/>
      <w:divBdr>
        <w:top w:val="none" w:sz="0" w:space="0" w:color="auto"/>
        <w:left w:val="none" w:sz="0" w:space="0" w:color="auto"/>
        <w:bottom w:val="none" w:sz="0" w:space="0" w:color="auto"/>
        <w:right w:val="none" w:sz="0" w:space="0" w:color="auto"/>
      </w:divBdr>
    </w:div>
    <w:div w:id="1231306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aom.org/EAM-202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465</Words>
  <Characters>2669</Characters>
  <Application>Microsoft Office Word</Application>
  <DocSecurity>0</DocSecurity>
  <Lines>51</Lines>
  <Paragraphs>24</Paragraphs>
  <ScaleCrop>false</ScaleCrop>
  <Company/>
  <LinksUpToDate>false</LinksUpToDate>
  <CharactersWithSpaces>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Holtzen, Sarah</dc:creator>
  <cp:keywords/>
  <dc:description/>
  <cp:lastModifiedBy>David Desplaces</cp:lastModifiedBy>
  <cp:revision>2</cp:revision>
  <dcterms:created xsi:type="dcterms:W3CDTF">2026-09-05T14:49:00Z</dcterms:created>
  <dcterms:modified xsi:type="dcterms:W3CDTF">2026-09-05T14:49:00Z</dcterms:modified>
</cp:coreProperties>
</file>